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&lt;Письмо&gt;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N 01/2050-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8-23, МЧС РФ N 43-828-19,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РФ N АФ-102/09 от 12.03.2008"О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подготовке образовательных учреждений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к новому учебному году"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www.consultant.ru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Дата сохранения: 06.07.2012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&lt;Письмо&gt;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N 01/2050-8-23, МЧС РФ N 43-828-19,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РФ N АФ-102/09 от 12.03.2008"О подготовке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образовательных учреждений к новому учебному году"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Дата сохранения: 06.07.2012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надежная правовая поддержка</w:t>
      </w:r>
      <w:bookmarkStart w:id="0" w:name="_GoBack"/>
      <w:bookmarkEnd w:id="0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www.consultant.ru Страница 2 из 17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N 01/2050-8-23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МИНИСТЕРСТВО РОССИЙСКОЙ ФЕДЕРАЦИИ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И ЛИКВИДАЦИИ ПОСЛЕДСТВИЙ СТИХИЙНЫХ БЕДСТВИЙ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N 43-828-19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N АФ-102/09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ПИСЬМО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от 12 марта 2008 года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О ПОДГОТОВКЕ ОБРАЗОВАТЕЛЬНЫХ УЧРЕЖДЕНИЙ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К НОВОМУ УЧЕБНОМУ ГОДУ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В целях организации плановой подготовки образовательных учреждений к новому учебному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году: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1. Руководителям органов управления образованием субъектов Российской Федерации,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всех типов и видов: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1.1. Начинать ежегодную подготовку образовательных учреждений к новому учебному году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не позднее 1 августа и заканчивать к 25 августа.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lastRenderedPageBreak/>
        <w:t>1.2. Включать в состав комиссий по приемке образовательных учреждений всех типов 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видов представителей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Рособразования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(по согласованию), органов управления образованием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субъектов Российской Федерации, МЧС России (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>, а также МВД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России и ФСБ России (по согласованию).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Работу комиссий начинать с 10 августа и заканчивать не позднее 25 августа.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1.3. Подготовку образовательных учреждений к новому учебному году вести в соответствии </w:t>
      </w:r>
      <w:proofErr w:type="gramStart"/>
      <w:r w:rsidRPr="008D621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типовым перечнем мероприятий (прилагается).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1.4. Руководителям органов управления образованием субъектов Российской Федерации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ежегодно представлять доклады к 25 августа в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Рособразование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и копии - </w:t>
      </w:r>
      <w:proofErr w:type="gramStart"/>
      <w:r w:rsidRPr="008D62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6216">
        <w:rPr>
          <w:rFonts w:ascii="Times New Roman" w:hAnsi="Times New Roman" w:cs="Times New Roman"/>
          <w:sz w:val="28"/>
          <w:szCs w:val="28"/>
        </w:rPr>
        <w:t xml:space="preserve"> учебно-методические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D6216">
        <w:rPr>
          <w:rFonts w:ascii="Times New Roman" w:hAnsi="Times New Roman" w:cs="Times New Roman"/>
          <w:sz w:val="28"/>
          <w:szCs w:val="28"/>
        </w:rPr>
        <w:t>центры в Московский государственный технический университет имени Н.Э. Баумана (для органов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управления образованием Центрального и Северо-Западного федеральных округов), Донской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D6216">
        <w:rPr>
          <w:rFonts w:ascii="Times New Roman" w:hAnsi="Times New Roman" w:cs="Times New Roman"/>
          <w:sz w:val="28"/>
          <w:szCs w:val="28"/>
        </w:rPr>
        <w:t>государственный технический университет (для органов управления образованием Южного и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D6216">
        <w:rPr>
          <w:rFonts w:ascii="Times New Roman" w:hAnsi="Times New Roman" w:cs="Times New Roman"/>
          <w:sz w:val="28"/>
          <w:szCs w:val="28"/>
        </w:rPr>
        <w:t>Приволжского федеральных округов), Сибирский государственный технологический университет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D6216">
        <w:rPr>
          <w:rFonts w:ascii="Times New Roman" w:hAnsi="Times New Roman" w:cs="Times New Roman"/>
          <w:sz w:val="28"/>
          <w:szCs w:val="28"/>
        </w:rPr>
        <w:t>(для органов управления образованием Уральского, Сибирского и Дальневосточного федеральных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округов), а также в МЧС России и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(по согласованию) в соответствии </w:t>
      </w:r>
      <w:proofErr w:type="gramStart"/>
      <w:r w:rsidRPr="008D6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6216">
        <w:rPr>
          <w:rFonts w:ascii="Times New Roman" w:hAnsi="Times New Roman" w:cs="Times New Roman"/>
          <w:sz w:val="28"/>
          <w:szCs w:val="28"/>
        </w:rPr>
        <w:t xml:space="preserve"> типовой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формой доклада о готовности образовательных учреждений к новому учебному году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Рособразованию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ежегодно представлять к 27 августа в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Pr="008D6216">
        <w:rPr>
          <w:rFonts w:ascii="Times New Roman" w:hAnsi="Times New Roman" w:cs="Times New Roman"/>
          <w:sz w:val="28"/>
          <w:szCs w:val="28"/>
        </w:rPr>
        <w:t>обобщенные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сведения о готовности образовательных учреждений всех типов и видов к новому учебному году.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D62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D6216">
        <w:rPr>
          <w:rFonts w:ascii="Times New Roman" w:hAnsi="Times New Roman" w:cs="Times New Roman"/>
          <w:sz w:val="28"/>
          <w:szCs w:val="28"/>
        </w:rPr>
        <w:t xml:space="preserve"> России ежегодно до 1 сентября докладывает в Правительство Российской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Федерации о готовности образовательных учреждений к новому учебному году.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Министр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lastRenderedPageBreak/>
        <w:t>А.А.ФУРСЕНКО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Министр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по делам </w:t>
      </w:r>
      <w:proofErr w:type="gramStart"/>
      <w:r w:rsidRPr="008D6216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 xml:space="preserve">обороны, </w:t>
      </w:r>
      <w:proofErr w:type="gramStart"/>
      <w:r w:rsidRPr="008D6216">
        <w:rPr>
          <w:rFonts w:ascii="Times New Roman" w:hAnsi="Times New Roman" w:cs="Times New Roman"/>
          <w:sz w:val="28"/>
          <w:szCs w:val="28"/>
        </w:rPr>
        <w:t>чрезвычайным</w:t>
      </w:r>
      <w:proofErr w:type="gramEnd"/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ситуациям и ликвидации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последствий стихийных</w:t>
      </w:r>
    </w:p>
    <w:p w:rsidR="008D6216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бедствий</w:t>
      </w:r>
    </w:p>
    <w:p w:rsidR="005C53A8" w:rsidRPr="008D6216" w:rsidRDefault="008D6216" w:rsidP="008D6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16">
        <w:rPr>
          <w:rFonts w:ascii="Times New Roman" w:hAnsi="Times New Roman" w:cs="Times New Roman"/>
          <w:sz w:val="28"/>
          <w:szCs w:val="28"/>
        </w:rPr>
        <w:t>С.К.ШОЙГУ</w:t>
      </w:r>
    </w:p>
    <w:sectPr w:rsidR="005C53A8" w:rsidRPr="008D6216" w:rsidSect="008D621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BD"/>
    <w:rsid w:val="005C53A8"/>
    <w:rsid w:val="008D6216"/>
    <w:rsid w:val="00A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3</cp:revision>
  <dcterms:created xsi:type="dcterms:W3CDTF">2023-10-18T06:01:00Z</dcterms:created>
  <dcterms:modified xsi:type="dcterms:W3CDTF">2023-10-18T06:02:00Z</dcterms:modified>
</cp:coreProperties>
</file>